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9E" w:rsidRPr="007C320A" w:rsidRDefault="007C320A">
      <w:pPr>
        <w:rPr>
          <w:rFonts w:cs="Hòàˇø^€’'1"/>
          <w:color w:val="00A7B2"/>
          <w:sz w:val="26"/>
          <w:szCs w:val="26"/>
          <w:lang w:val="es-ES"/>
        </w:rPr>
      </w:pPr>
      <w:hyperlink r:id="rId5" w:history="1">
        <w:r w:rsidRPr="007C320A">
          <w:rPr>
            <w:rStyle w:val="Hipervnculo"/>
            <w:rFonts w:cs="Hòàˇø^€’'1"/>
            <w:sz w:val="26"/>
            <w:szCs w:val="26"/>
            <w:lang w:val="es-ES"/>
          </w:rPr>
          <w:t>http://dilealsol.es/1OCA/oca1024.swf</w:t>
        </w:r>
      </w:hyperlink>
    </w:p>
    <w:p w:rsidR="007C320A" w:rsidRPr="007C320A" w:rsidRDefault="007C320A">
      <w:pPr>
        <w:rPr>
          <w:rFonts w:cs="Hòàˇø^€’'1"/>
          <w:color w:val="00A7B2"/>
          <w:sz w:val="26"/>
          <w:szCs w:val="26"/>
          <w:lang w:val="es-ES"/>
        </w:rPr>
      </w:pPr>
    </w:p>
    <w:p w:rsidR="007C320A" w:rsidRPr="007C320A" w:rsidRDefault="007C320A">
      <w:pPr>
        <w:rPr>
          <w:rFonts w:cs="Times New Roman"/>
          <w:color w:val="F78A1F"/>
          <w:sz w:val="26"/>
          <w:szCs w:val="26"/>
          <w:lang w:val="es-ES"/>
        </w:rPr>
      </w:pPr>
      <w:hyperlink r:id="rId6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http://www.elhuevodechocolate.com/mates/mates8.htm</w:t>
        </w:r>
      </w:hyperlink>
    </w:p>
    <w:p w:rsidR="007C320A" w:rsidRPr="007C320A" w:rsidRDefault="007C320A">
      <w:pPr>
        <w:rPr>
          <w:rFonts w:cs="Times New Roman"/>
          <w:color w:val="F78A1F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F78A1F"/>
          <w:sz w:val="26"/>
          <w:szCs w:val="26"/>
          <w:lang w:val="es-ES"/>
        </w:rPr>
      </w:pPr>
      <w:hyperlink r:id="rId7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http://www.educapeques.com/los-juegos-educativos/juegos-dematematicas-numeros-multiplicacion-para-ninos/portal.php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F78A1F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F78A1F"/>
          <w:sz w:val="26"/>
          <w:szCs w:val="26"/>
          <w:lang w:val="es-ES"/>
        </w:rPr>
      </w:pPr>
      <w:hyperlink r:id="rId8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http://www.portalplanetasedna.com.ar/jugar_matematicas1.htm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F78A1F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  <w:hyperlink r:id="rId9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http://www.tuxpaint.org/download/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  <w:hyperlink r:id="rId10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http://www.tuxpaint.org/stamps/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  <w:hyperlink r:id="rId11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http://www.sfskids.org/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  <w:hyperlink r:id="rId12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http://www.sfskids.org/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  <w:hyperlink r:id="rId13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http://translate.google.com.mx/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  <w:hyperlink r:id="rId14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http://www.artsalive.ca/en/dan/yourturn/virtualdance/default.asp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2DA54A"/>
          <w:sz w:val="26"/>
          <w:szCs w:val="26"/>
          <w:lang w:val="es-ES"/>
        </w:rPr>
      </w:pPr>
      <w:bookmarkStart w:id="0" w:name="_GoBack"/>
    </w:p>
    <w:bookmarkEnd w:id="0"/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B3217A"/>
          <w:sz w:val="26"/>
          <w:szCs w:val="26"/>
          <w:lang w:val="es-ES"/>
        </w:rPr>
      </w:pPr>
      <w:r w:rsidRPr="007C320A">
        <w:rPr>
          <w:rFonts w:cs="Times New Roman"/>
          <w:color w:val="B3217A"/>
          <w:sz w:val="26"/>
          <w:szCs w:val="26"/>
          <w:lang w:val="es-ES"/>
        </w:rPr>
        <w:fldChar w:fldCharType="begin"/>
      </w:r>
      <w:r w:rsidRPr="007C320A">
        <w:rPr>
          <w:rFonts w:cs="Times New Roman"/>
          <w:color w:val="B3217A"/>
          <w:sz w:val="26"/>
          <w:szCs w:val="26"/>
          <w:lang w:val="es-ES"/>
        </w:rPr>
        <w:instrText xml:space="preserve"> HYPERLINK "</w:instrText>
      </w:r>
      <w:r w:rsidRPr="007C320A">
        <w:rPr>
          <w:rFonts w:cs="Times New Roman"/>
          <w:color w:val="B3217A"/>
          <w:sz w:val="26"/>
          <w:szCs w:val="26"/>
          <w:lang w:val="es-ES"/>
        </w:rPr>
        <w:instrText>http://www.biglearning.com/treasure-photography-for-kids.htm</w:instrText>
      </w:r>
      <w:r w:rsidRPr="007C320A">
        <w:rPr>
          <w:rFonts w:cs="Times New Roman"/>
          <w:color w:val="B3217A"/>
          <w:sz w:val="26"/>
          <w:szCs w:val="26"/>
          <w:lang w:val="es-ES"/>
        </w:rPr>
        <w:instrText xml:space="preserve">" </w:instrText>
      </w:r>
      <w:r w:rsidRPr="007C320A">
        <w:rPr>
          <w:rFonts w:cs="Times New Roman"/>
          <w:color w:val="B3217A"/>
          <w:sz w:val="26"/>
          <w:szCs w:val="26"/>
          <w:lang w:val="es-ES"/>
        </w:rPr>
        <w:fldChar w:fldCharType="separate"/>
      </w:r>
      <w:r w:rsidRPr="007C320A">
        <w:rPr>
          <w:rStyle w:val="Hipervnculo"/>
          <w:rFonts w:cs="Times New Roman"/>
          <w:sz w:val="26"/>
          <w:szCs w:val="26"/>
          <w:lang w:val="es-ES"/>
        </w:rPr>
        <w:t>http://www.biglearning.com/treasure-photography-for-kids.htm</w:t>
      </w:r>
      <w:r w:rsidRPr="007C320A">
        <w:rPr>
          <w:rFonts w:cs="Times New Roman"/>
          <w:color w:val="B3217A"/>
          <w:sz w:val="26"/>
          <w:szCs w:val="26"/>
          <w:lang w:val="es-ES"/>
        </w:rPr>
        <w:fldChar w:fldCharType="end"/>
      </w: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B3217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B3217A"/>
          <w:sz w:val="26"/>
          <w:szCs w:val="26"/>
          <w:lang w:val="es-ES"/>
        </w:rPr>
      </w:pPr>
      <w:hyperlink r:id="rId15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http://www.fotonostra.com/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B3217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B3217A"/>
          <w:sz w:val="26"/>
          <w:szCs w:val="26"/>
          <w:lang w:val="es-ES"/>
        </w:rPr>
      </w:pPr>
      <w:hyperlink r:id="rId16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http://www.tudiscovery.com/imagenes/galleries/10-consejos-para-tomar-fotos/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B3217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B3217A"/>
          <w:sz w:val="26"/>
          <w:szCs w:val="26"/>
          <w:lang w:val="es-ES"/>
        </w:rPr>
      </w:pPr>
      <w:hyperlink r:id="rId17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http://www.dzoom.org.es/11-consejos-para-hacer-mejores-fotos-que-siempre-me-funcionan/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F78A1F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Times New Roman"/>
          <w:color w:val="B3217A"/>
          <w:sz w:val="26"/>
          <w:szCs w:val="26"/>
          <w:lang w:val="es-ES"/>
        </w:rPr>
      </w:pPr>
      <w:hyperlink r:id="rId18" w:history="1">
        <w:r w:rsidRPr="007C320A">
          <w:rPr>
            <w:rStyle w:val="Hipervnculo"/>
            <w:rFonts w:cs="Times New Roman"/>
            <w:sz w:val="26"/>
            <w:szCs w:val="26"/>
            <w:lang w:val="es-ES"/>
          </w:rPr>
          <w:t>http://editor.pho.to/es/</w:t>
        </w:r>
      </w:hyperlink>
    </w:p>
    <w:p w:rsidR="007C320A" w:rsidRPr="007C320A" w:rsidRDefault="007C320A" w:rsidP="007C320A">
      <w:pPr>
        <w:rPr>
          <w:rFonts w:cs="Times New Roman"/>
          <w:color w:val="B3217A"/>
          <w:sz w:val="26"/>
          <w:szCs w:val="26"/>
          <w:lang w:val="es-ES"/>
        </w:rPr>
      </w:pPr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(Œàˇø^€’'1"/>
          <w:color w:val="B3217A"/>
          <w:sz w:val="26"/>
          <w:szCs w:val="26"/>
          <w:lang w:val="es-ES"/>
        </w:rPr>
      </w:pPr>
      <w:hyperlink r:id="rId19" w:history="1">
        <w:r w:rsidRPr="007C320A">
          <w:rPr>
            <w:rStyle w:val="Hipervnculo"/>
            <w:rFonts w:cs="(Œàˇø^€’'1"/>
            <w:sz w:val="26"/>
            <w:szCs w:val="26"/>
            <w:lang w:val="es-ES"/>
          </w:rPr>
          <w:t>https://pixlr.com/editor/</w:t>
        </w:r>
      </w:hyperlink>
    </w:p>
    <w:p w:rsidR="007C320A" w:rsidRPr="007C320A" w:rsidRDefault="007C320A" w:rsidP="007C320A">
      <w:pPr>
        <w:widowControl w:val="0"/>
        <w:autoSpaceDE w:val="0"/>
        <w:autoSpaceDN w:val="0"/>
        <w:adjustRightInd w:val="0"/>
        <w:rPr>
          <w:rFonts w:cs="(Œàˇø^€’'1"/>
          <w:color w:val="B3217A"/>
          <w:sz w:val="26"/>
          <w:szCs w:val="26"/>
          <w:lang w:val="es-ES"/>
        </w:rPr>
      </w:pPr>
    </w:p>
    <w:p w:rsidR="007C320A" w:rsidRPr="007C320A" w:rsidRDefault="007C320A" w:rsidP="007C320A">
      <w:pPr>
        <w:rPr>
          <w:rFonts w:cs="(Œàˇø^€’'1"/>
          <w:color w:val="B3217A"/>
          <w:sz w:val="26"/>
          <w:szCs w:val="26"/>
          <w:lang w:val="es-ES"/>
        </w:rPr>
      </w:pPr>
      <w:hyperlink r:id="rId20" w:history="1">
        <w:r w:rsidRPr="007C320A">
          <w:rPr>
            <w:rStyle w:val="Hipervnculo"/>
            <w:rFonts w:cs="(Œàˇø^€’'1"/>
            <w:sz w:val="26"/>
            <w:szCs w:val="26"/>
            <w:lang w:val="es-ES"/>
          </w:rPr>
          <w:t>http://pizap.com/</w:t>
        </w:r>
      </w:hyperlink>
    </w:p>
    <w:p w:rsidR="007C320A" w:rsidRPr="007C320A" w:rsidRDefault="007C320A" w:rsidP="007C320A">
      <w:pPr>
        <w:rPr>
          <w:rFonts w:cs="(Œàˇø^€’'1"/>
          <w:color w:val="B3217A"/>
          <w:sz w:val="26"/>
          <w:szCs w:val="26"/>
          <w:lang w:val="es-ES"/>
        </w:rPr>
      </w:pPr>
    </w:p>
    <w:p w:rsidR="007C320A" w:rsidRPr="007C320A" w:rsidRDefault="007C320A" w:rsidP="007C320A">
      <w:pPr>
        <w:rPr>
          <w:rFonts w:cs="E‹àˇø^€’'1"/>
          <w:color w:val="B3217A"/>
          <w:sz w:val="26"/>
          <w:szCs w:val="26"/>
          <w:lang w:val="es-ES"/>
        </w:rPr>
      </w:pPr>
      <w:hyperlink r:id="rId21" w:history="1">
        <w:r w:rsidRPr="007C320A">
          <w:rPr>
            <w:rStyle w:val="Hipervnculo"/>
            <w:rFonts w:cs="E‹àˇø^€’'1"/>
            <w:sz w:val="26"/>
            <w:szCs w:val="26"/>
            <w:lang w:val="es-ES"/>
          </w:rPr>
          <w:t>http://fotoflexer.com/</w:t>
        </w:r>
      </w:hyperlink>
    </w:p>
    <w:p w:rsidR="007C320A" w:rsidRPr="007C320A" w:rsidRDefault="007C320A" w:rsidP="007C320A">
      <w:pPr>
        <w:rPr>
          <w:rFonts w:cs="E‹àˇø^€’'1"/>
          <w:color w:val="B3217A"/>
          <w:sz w:val="26"/>
          <w:szCs w:val="26"/>
          <w:lang w:val="es-ES"/>
        </w:rPr>
      </w:pPr>
    </w:p>
    <w:p w:rsidR="007C320A" w:rsidRPr="007C320A" w:rsidRDefault="007C320A" w:rsidP="007C320A">
      <w:pPr>
        <w:rPr>
          <w:rFonts w:cs="BŒàˇø^€’'1"/>
          <w:color w:val="B3217A"/>
          <w:sz w:val="26"/>
          <w:szCs w:val="26"/>
          <w:lang w:val="es-ES"/>
        </w:rPr>
      </w:pPr>
      <w:hyperlink r:id="rId22" w:history="1">
        <w:r w:rsidRPr="007C320A">
          <w:rPr>
            <w:rStyle w:val="Hipervnculo"/>
            <w:rFonts w:cs="BŒàˇø^€’'1"/>
            <w:sz w:val="26"/>
            <w:szCs w:val="26"/>
            <w:lang w:val="es-ES"/>
          </w:rPr>
          <w:t>http://www.flash-slideshow-maker.com/</w:t>
        </w:r>
      </w:hyperlink>
    </w:p>
    <w:sectPr w:rsidR="007C320A" w:rsidRPr="007C320A" w:rsidSect="00C54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òà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(Œà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‹à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Œà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0A"/>
    <w:rsid w:val="007C320A"/>
    <w:rsid w:val="00C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1E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3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uxpaint.org/download/" TargetMode="External"/><Relationship Id="rId20" Type="http://schemas.openxmlformats.org/officeDocument/2006/relationships/hyperlink" Target="http://pizap.com/" TargetMode="External"/><Relationship Id="rId21" Type="http://schemas.openxmlformats.org/officeDocument/2006/relationships/hyperlink" Target="http://fotoflexer.com/" TargetMode="External"/><Relationship Id="rId22" Type="http://schemas.openxmlformats.org/officeDocument/2006/relationships/hyperlink" Target="http://www.flash-slideshow-maker.com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tuxpaint.org/stamps/" TargetMode="External"/><Relationship Id="rId11" Type="http://schemas.openxmlformats.org/officeDocument/2006/relationships/hyperlink" Target="http://www.sfskids.org/" TargetMode="External"/><Relationship Id="rId12" Type="http://schemas.openxmlformats.org/officeDocument/2006/relationships/hyperlink" Target="http://www.sfskids.org/" TargetMode="External"/><Relationship Id="rId13" Type="http://schemas.openxmlformats.org/officeDocument/2006/relationships/hyperlink" Target="http://translate.google.com.mx/" TargetMode="External"/><Relationship Id="rId14" Type="http://schemas.openxmlformats.org/officeDocument/2006/relationships/hyperlink" Target="http://www.artsalive.ca/en/dan/yourturn/virtualdance/default.asp" TargetMode="External"/><Relationship Id="rId15" Type="http://schemas.openxmlformats.org/officeDocument/2006/relationships/hyperlink" Target="http://www.fotonostra.com/" TargetMode="External"/><Relationship Id="rId16" Type="http://schemas.openxmlformats.org/officeDocument/2006/relationships/hyperlink" Target="http://www.tudiscovery.com/imagenes/galleries/10-consejos-para-tomar-fotos/" TargetMode="External"/><Relationship Id="rId17" Type="http://schemas.openxmlformats.org/officeDocument/2006/relationships/hyperlink" Target="http://www.dzoom.org.es/11-consejos-para-hacer-mejores-fotos-que-siempre-me-funcionan/" TargetMode="External"/><Relationship Id="rId18" Type="http://schemas.openxmlformats.org/officeDocument/2006/relationships/hyperlink" Target="http://editor.pho.to/es/" TargetMode="External"/><Relationship Id="rId19" Type="http://schemas.openxmlformats.org/officeDocument/2006/relationships/hyperlink" Target="https://pixlr.com/editor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lealsol.es/1OCA/oca1024.swf" TargetMode="External"/><Relationship Id="rId6" Type="http://schemas.openxmlformats.org/officeDocument/2006/relationships/hyperlink" Target="http://www.elhuevodechocolate.com/mates/mates8.htm" TargetMode="External"/><Relationship Id="rId7" Type="http://schemas.openxmlformats.org/officeDocument/2006/relationships/hyperlink" Target="http://www.educapeques.com/los-juegos-educativos/juegos-dematematicas-numeros-multiplicacion-para-ninos/portal.php" TargetMode="External"/><Relationship Id="rId8" Type="http://schemas.openxmlformats.org/officeDocument/2006/relationships/hyperlink" Target="http://www.portalplanetasedna.com.ar/jugar_matematicas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1720</Characters>
  <Application>Microsoft Macintosh Word</Application>
  <DocSecurity>0</DocSecurity>
  <Lines>14</Lines>
  <Paragraphs>4</Paragraphs>
  <ScaleCrop>false</ScaleCrop>
  <Company>alfaomega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alfaomega alfaomega</dc:creator>
  <cp:keywords/>
  <dc:description/>
  <cp:lastModifiedBy>alfaomega alfaomega</cp:lastModifiedBy>
  <cp:revision>1</cp:revision>
  <dcterms:created xsi:type="dcterms:W3CDTF">2014-04-07T21:08:00Z</dcterms:created>
  <dcterms:modified xsi:type="dcterms:W3CDTF">2014-04-07T21:24:00Z</dcterms:modified>
</cp:coreProperties>
</file>